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ED" w:rsidRPr="002A19ED" w:rsidRDefault="002A19ED">
      <w:pPr>
        <w:rPr>
          <w:rFonts w:ascii="Jokerman" w:hAnsi="Jokerman"/>
          <w:sz w:val="56"/>
          <w:szCs w:val="56"/>
        </w:rPr>
      </w:pPr>
      <w:r w:rsidRPr="002A19ED">
        <w:rPr>
          <w:rFonts w:ascii="Jokerman" w:hAnsi="Jokerman"/>
          <w:sz w:val="56"/>
          <w:szCs w:val="56"/>
        </w:rPr>
        <w:t>Earth Day! 2020</w:t>
      </w:r>
    </w:p>
    <w:p w:rsidR="002A19ED" w:rsidRDefault="00BB5969">
      <w:r>
        <w:t>Earth Day inspired Art Lessons</w:t>
      </w:r>
    </w:p>
    <w:p w:rsidR="002A19ED" w:rsidRDefault="002A19ED">
      <w:r>
        <w:t xml:space="preserve">Here are some awesome activities that you can explore in honor of Earth Day that that is celebrated on April 22.  </w:t>
      </w:r>
    </w:p>
    <w:p w:rsidR="00BB5969" w:rsidRDefault="002A19ED">
      <w:r>
        <w:t>Pollinators play a very important part of our ecosystem.  They assist in the pollination of plants that allows fruits and vegetables to gro</w:t>
      </w:r>
      <w:r w:rsidR="00BB5969">
        <w:t>w.  Read the website below to learn more about pollination and pollinators.</w:t>
      </w:r>
    </w:p>
    <w:p w:rsidR="00253643" w:rsidRDefault="00253643">
      <w:r>
        <w:t>Article #1: Please read to learn more about Pollinators</w:t>
      </w:r>
    </w:p>
    <w:p w:rsidR="00BB5969" w:rsidRDefault="005F0E2B">
      <w:hyperlink r:id="rId5" w:history="1">
        <w:r w:rsidR="00BB5969" w:rsidRPr="00827DCC">
          <w:rPr>
            <w:rStyle w:val="Hyperlink"/>
          </w:rPr>
          <w:t>https://www.fs.fed.us/wildflowers/pollinators/What_is_Pollination</w:t>
        </w:r>
      </w:hyperlink>
    </w:p>
    <w:p w:rsidR="000B40B2" w:rsidRDefault="000B40B2"/>
    <w:p w:rsidR="00BB5969" w:rsidRDefault="002A19ED">
      <w:r>
        <w:t xml:space="preserve"> </w:t>
      </w:r>
      <w:r w:rsidR="00BB5969">
        <w:t>Project Idea</w:t>
      </w:r>
      <w:r w:rsidR="000B40B2">
        <w:t xml:space="preserve"> #</w:t>
      </w:r>
      <w:r w:rsidR="00BB5969">
        <w:t xml:space="preserve"> 1</w:t>
      </w:r>
    </w:p>
    <w:p w:rsidR="006B0475" w:rsidRDefault="002A19ED">
      <w:r>
        <w:t xml:space="preserve">Creating Beehive </w:t>
      </w:r>
      <w:r w:rsidR="00BB5969">
        <w:t>with Bees</w:t>
      </w:r>
    </w:p>
    <w:p w:rsidR="006B0475" w:rsidRDefault="00253643">
      <w:r>
        <w:t>Read the</w:t>
      </w:r>
      <w:r w:rsidR="002A19ED">
        <w:t xml:space="preserve"> article below</w:t>
      </w:r>
      <w:r>
        <w:t xml:space="preserve"> for inspiration before beginning your project</w:t>
      </w:r>
      <w:r w:rsidR="002A19ED">
        <w:t xml:space="preserve">.  You </w:t>
      </w:r>
      <w:r>
        <w:t>will not</w:t>
      </w:r>
      <w:r w:rsidR="002A19ED">
        <w:t xml:space="preserve"> “</w:t>
      </w:r>
      <w:proofErr w:type="spellStart"/>
      <w:r w:rsidR="002A19ED">
        <w:t>BEE”lieve</w:t>
      </w:r>
      <w:proofErr w:type="spellEnd"/>
      <w:r w:rsidR="002A19ED">
        <w:t xml:space="preserve"> how amazing bees can be</w:t>
      </w:r>
      <w:r>
        <w:t xml:space="preserve">!  You will also need to look at the WeDrawAnimals.com </w:t>
      </w:r>
      <w:r w:rsidR="009901DE">
        <w:t xml:space="preserve">to learn how to draw a bee.  Remember to practice a sketch before you begin the project.  The following page will show you how to create the project </w:t>
      </w:r>
      <w:proofErr w:type="gramStart"/>
      <w:r w:rsidR="009901DE">
        <w:t>step-by-step</w:t>
      </w:r>
      <w:proofErr w:type="gramEnd"/>
      <w:r w:rsidR="009901DE">
        <w:t>.</w:t>
      </w:r>
    </w:p>
    <w:p w:rsidR="00253643" w:rsidRDefault="00253643">
      <w:r>
        <w:t>Article #2</w:t>
      </w:r>
    </w:p>
    <w:p w:rsidR="006B0475" w:rsidRDefault="005F0E2B">
      <w:hyperlink r:id="rId6" w:history="1">
        <w:r w:rsidR="006B0475">
          <w:rPr>
            <w:rStyle w:val="Hyperlink"/>
          </w:rPr>
          <w:t>https://www.npr.org/sections/krulwich/2013/05/13/183704091/what-is-it-about-bees-and-hexagons</w:t>
        </w:r>
      </w:hyperlink>
    </w:p>
    <w:p w:rsidR="00B3412F" w:rsidRDefault="00BB5969">
      <w:r>
        <w:rPr>
          <w:noProof/>
        </w:rPr>
        <mc:AlternateContent>
          <mc:Choice Requires="wps">
            <w:drawing>
              <wp:anchor distT="0" distB="0" distL="114300" distR="114300" simplePos="0" relativeHeight="251659264" behindDoc="0" locked="0" layoutInCell="1" allowOverlap="1">
                <wp:simplePos x="0" y="0"/>
                <wp:positionH relativeFrom="column">
                  <wp:posOffset>3448050</wp:posOffset>
                </wp:positionH>
                <wp:positionV relativeFrom="paragraph">
                  <wp:posOffset>453390</wp:posOffset>
                </wp:positionV>
                <wp:extent cx="1838325" cy="1685925"/>
                <wp:effectExtent l="19050" t="0" r="47625" b="28575"/>
                <wp:wrapNone/>
                <wp:docPr id="1" name="Hexagon 1"/>
                <wp:cNvGraphicFramePr/>
                <a:graphic xmlns:a="http://schemas.openxmlformats.org/drawingml/2006/main">
                  <a:graphicData uri="http://schemas.microsoft.com/office/word/2010/wordprocessingShape">
                    <wps:wsp>
                      <wps:cNvSpPr/>
                      <wps:spPr>
                        <a:xfrm>
                          <a:off x="0" y="0"/>
                          <a:ext cx="1838325" cy="168592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38A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271.5pt;margin-top:35.7pt;width:144.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" adj="4952" fillcolor="#5b9bd5 [3204]" strokecolor="#1f4d78 [1604]" strokeweight="1pt"/>
            </w:pict>
          </mc:Fallback>
        </mc:AlternateContent>
      </w:r>
      <w:r w:rsidR="005D1EAF">
        <w:t xml:space="preserve"> </w:t>
      </w:r>
      <w:r>
        <w:rPr>
          <w:noProof/>
        </w:rPr>
        <w:drawing>
          <wp:inline distT="0" distB="0" distL="0" distR="0" wp14:anchorId="4F900C1F" wp14:editId="32DB90FB">
            <wp:extent cx="2253343" cy="2628900"/>
            <wp:effectExtent l="0" t="0" r="0" b="0"/>
            <wp:docPr id="2" name="Picture 2" descr="How to Draw a Bee in 11 Easy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raw a Bee in 11 Easy S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0128" cy="2648482"/>
                    </a:xfrm>
                    <a:prstGeom prst="rect">
                      <a:avLst/>
                    </a:prstGeom>
                    <a:noFill/>
                    <a:ln>
                      <a:noFill/>
                    </a:ln>
                  </pic:spPr>
                </pic:pic>
              </a:graphicData>
            </a:graphic>
          </wp:inline>
        </w:drawing>
      </w:r>
    </w:p>
    <w:p w:rsidR="00253643" w:rsidRDefault="005F0E2B">
      <w:hyperlink r:id="rId8" w:history="1">
        <w:r w:rsidR="00253643">
          <w:rPr>
            <w:rStyle w:val="Hyperlink"/>
          </w:rPr>
          <w:t>https://www.wedrawanimals.com/how-to-draw-a-bee/</w:t>
        </w:r>
      </w:hyperlink>
    </w:p>
    <w:p w:rsidR="00253643" w:rsidRDefault="00253643"/>
    <w:p w:rsidR="000B40B2" w:rsidRDefault="00253643" w:rsidP="000B40B2">
      <w:pPr>
        <w:jc w:val="center"/>
      </w:pPr>
      <w:r w:rsidRPr="009901DE">
        <w:rPr>
          <w:rFonts w:ascii="Jokerman" w:hAnsi="Jokerman"/>
          <w:b/>
          <w:sz w:val="28"/>
          <w:szCs w:val="28"/>
        </w:rPr>
        <w:lastRenderedPageBreak/>
        <w:t>Beehive with Bee</w:t>
      </w:r>
      <w:r>
        <w:t xml:space="preserve"> </w:t>
      </w:r>
      <w:r w:rsidR="009901DE">
        <w:t>Art Project S</w:t>
      </w:r>
      <w:r>
        <w:t>tep-by-step</w:t>
      </w:r>
    </w:p>
    <w:p w:rsidR="00253643" w:rsidRDefault="000B40B2" w:rsidP="000B40B2">
      <w:pPr>
        <w:jc w:val="center"/>
      </w:pPr>
      <w:r>
        <w:rPr>
          <w:noProof/>
        </w:rPr>
        <w:drawing>
          <wp:inline distT="0" distB="0" distL="0" distR="0" wp14:anchorId="185A30A2" wp14:editId="5708647B">
            <wp:extent cx="2016919" cy="2667000"/>
            <wp:effectExtent l="0" t="127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e finished cropped.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2041414" cy="2699390"/>
                    </a:xfrm>
                    <a:prstGeom prst="rect">
                      <a:avLst/>
                    </a:prstGeom>
                  </pic:spPr>
                </pic:pic>
              </a:graphicData>
            </a:graphic>
          </wp:inline>
        </w:drawing>
      </w:r>
    </w:p>
    <w:p w:rsidR="000B40B2" w:rsidRDefault="000B40B2"/>
    <w:p w:rsidR="00253643" w:rsidRDefault="00253643" w:rsidP="0045576B">
      <w:pPr>
        <w:pStyle w:val="ListParagraph"/>
        <w:numPr>
          <w:ilvl w:val="0"/>
          <w:numId w:val="1"/>
        </w:numPr>
      </w:pPr>
      <w:r>
        <w:t xml:space="preserve">You will need to draw beehive on a separate piece of paper.  In order to draw a beehive of </w:t>
      </w:r>
      <w:r w:rsidR="009901DE">
        <w:t>hexagons you will need to create one hexagon and cut it out.</w:t>
      </w:r>
      <w:r w:rsidR="0045576B">
        <w:t xml:space="preserve">  To cre</w:t>
      </w:r>
      <w:r w:rsidR="00FC70AC">
        <w:t>ate a template, you can print or</w:t>
      </w:r>
      <w:r w:rsidR="0045576B">
        <w:t xml:space="preserve"> trace the image above or learn how to create a hexagon from a square.  T</w:t>
      </w:r>
      <w:r w:rsidR="00FC70AC">
        <w:t>his YouT</w:t>
      </w:r>
      <w:r w:rsidR="0045576B">
        <w:t xml:space="preserve">ube video can show you how </w:t>
      </w:r>
      <w:hyperlink r:id="rId10" w:history="1">
        <w:r w:rsidR="0045576B">
          <w:rPr>
            <w:rStyle w:val="Hyperlink"/>
          </w:rPr>
          <w:t>https://www.youtube.com/watch?v=zyQJOpRKoCg</w:t>
        </w:r>
      </w:hyperlink>
      <w:r w:rsidR="0045576B">
        <w:t xml:space="preserve">.  </w:t>
      </w:r>
    </w:p>
    <w:p w:rsidR="0045576B" w:rsidRDefault="0045576B" w:rsidP="0045576B">
      <w:pPr>
        <w:pStyle w:val="ListParagraph"/>
        <w:numPr>
          <w:ilvl w:val="0"/>
          <w:numId w:val="1"/>
        </w:numPr>
      </w:pPr>
      <w:r>
        <w:t xml:space="preserve">After creating your template, place the hexagon shape in an arrangement to look like a beehive. </w:t>
      </w:r>
    </w:p>
    <w:p w:rsidR="0045576B" w:rsidRDefault="0045576B" w:rsidP="0045576B">
      <w:pPr>
        <w:pStyle w:val="ListParagraph"/>
      </w:pPr>
      <w:r>
        <w:t xml:space="preserve">I watched the YouTube video, using a post-it square.  The sticky side helps keep the shape in place for tracing. </w:t>
      </w:r>
    </w:p>
    <w:p w:rsidR="0045576B" w:rsidRDefault="0045576B" w:rsidP="0045576B">
      <w:pPr>
        <w:pStyle w:val="ListParagraph"/>
      </w:pPr>
    </w:p>
    <w:p w:rsidR="000F4C68" w:rsidRDefault="0045576B" w:rsidP="000F4C68">
      <w:pPr>
        <w:pStyle w:val="ListParagraph"/>
      </w:pPr>
      <w:r>
        <w:rPr>
          <w:noProof/>
        </w:rPr>
        <w:drawing>
          <wp:inline distT="0" distB="0" distL="0" distR="0">
            <wp:extent cx="1634789" cy="14763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xagon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5497" cy="1513139"/>
                    </a:xfrm>
                    <a:prstGeom prst="rect">
                      <a:avLst/>
                    </a:prstGeom>
                  </pic:spPr>
                </pic:pic>
              </a:graphicData>
            </a:graphic>
          </wp:inline>
        </w:drawing>
      </w:r>
      <w:r w:rsidR="000F4C68">
        <w:t xml:space="preserve">    While drawing your hive, reference the image below.  See the hexagons are spaced apart.  Also, notice the gold and creamy yellow hues.  Remember, you are only drawing the hive.  You will add the bees later.  </w:t>
      </w:r>
    </w:p>
    <w:p w:rsidR="000F4C68" w:rsidRDefault="000F4C68" w:rsidP="000F4C68">
      <w:pPr>
        <w:pStyle w:val="ListParagraph"/>
      </w:pPr>
    </w:p>
    <w:p w:rsidR="000F4C68" w:rsidRDefault="000F4C68" w:rsidP="000F4C68">
      <w:pPr>
        <w:pStyle w:val="ListParagraph"/>
      </w:pPr>
      <w:r>
        <w:rPr>
          <w:noProof/>
        </w:rPr>
        <w:drawing>
          <wp:inline distT="0" distB="0" distL="0" distR="0" wp14:anchorId="61A6B1A8" wp14:editId="30CEB2D9">
            <wp:extent cx="2111375" cy="1266825"/>
            <wp:effectExtent l="0" t="0" r="3175" b="9525"/>
            <wp:docPr id="5" name="Picture 5" descr="Image result for image of bee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of beehi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1375" cy="1266825"/>
                    </a:xfrm>
                    <a:prstGeom prst="rect">
                      <a:avLst/>
                    </a:prstGeom>
                    <a:noFill/>
                    <a:ln>
                      <a:noFill/>
                    </a:ln>
                  </pic:spPr>
                </pic:pic>
              </a:graphicData>
            </a:graphic>
          </wp:inline>
        </w:drawing>
      </w:r>
      <w:r w:rsidR="00425412">
        <w:t xml:space="preserve"> Reference Image</w:t>
      </w:r>
    </w:p>
    <w:p w:rsidR="000F4C68" w:rsidRDefault="000F4C68" w:rsidP="000F4C68">
      <w:pPr>
        <w:pStyle w:val="ListParagraph"/>
      </w:pPr>
    </w:p>
    <w:p w:rsidR="009771D1" w:rsidRDefault="009771D1" w:rsidP="000B40B2">
      <w:pPr>
        <w:pStyle w:val="ListParagraph"/>
        <w:numPr>
          <w:ilvl w:val="0"/>
          <w:numId w:val="1"/>
        </w:numPr>
      </w:pPr>
      <w:r>
        <w:t xml:space="preserve"> </w:t>
      </w:r>
      <w:r w:rsidR="000F4C68">
        <w:t xml:space="preserve">Add color to complete you background hive.  </w:t>
      </w:r>
      <w:r>
        <w:t xml:space="preserve">I uses a light creamy yellow for the frame of the boarder and different shades of gold and burnt orange for the inside part that is the honey!  </w:t>
      </w:r>
      <w:r>
        <w:lastRenderedPageBreak/>
        <w:t>Reference the image above and my sample below to see how the white highlights make the honey shine!</w:t>
      </w:r>
    </w:p>
    <w:p w:rsidR="009771D1" w:rsidRDefault="009771D1" w:rsidP="000F4C68">
      <w:pPr>
        <w:pStyle w:val="ListParagraph"/>
      </w:pPr>
      <w:r>
        <w:rPr>
          <w:noProof/>
        </w:rPr>
        <w:drawing>
          <wp:inline distT="0" distB="0" distL="0" distR="0">
            <wp:extent cx="1121569" cy="14954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ing hive.jpg"/>
                    <pic:cNvPicPr/>
                  </pic:nvPicPr>
                  <pic:blipFill>
                    <a:blip r:embed="rId13">
                      <a:extLst>
                        <a:ext uri="{28A0092B-C50C-407E-A947-70E740481C1C}">
                          <a14:useLocalDpi xmlns:a14="http://schemas.microsoft.com/office/drawing/2010/main" val="0"/>
                        </a:ext>
                      </a:extLst>
                    </a:blip>
                    <a:stretch>
                      <a:fillRect/>
                    </a:stretch>
                  </pic:blipFill>
                  <pic:spPr>
                    <a:xfrm>
                      <a:off x="0" y="0"/>
                      <a:ext cx="1157531" cy="1543374"/>
                    </a:xfrm>
                    <a:prstGeom prst="rect">
                      <a:avLst/>
                    </a:prstGeom>
                  </pic:spPr>
                </pic:pic>
              </a:graphicData>
            </a:graphic>
          </wp:inline>
        </w:drawing>
      </w:r>
      <w:r>
        <w:t xml:space="preserve">    </w:t>
      </w:r>
      <w:r w:rsidR="00425412">
        <w:rPr>
          <w:noProof/>
        </w:rPr>
        <w:drawing>
          <wp:inline distT="0" distB="0" distL="0" distR="0">
            <wp:extent cx="1114425" cy="1485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ehive sample.jpg"/>
                    <pic:cNvPicPr/>
                  </pic:nvPicPr>
                  <pic:blipFill>
                    <a:blip r:embed="rId14">
                      <a:extLst>
                        <a:ext uri="{28A0092B-C50C-407E-A947-70E740481C1C}">
                          <a14:useLocalDpi xmlns:a14="http://schemas.microsoft.com/office/drawing/2010/main" val="0"/>
                        </a:ext>
                      </a:extLst>
                    </a:blip>
                    <a:stretch>
                      <a:fillRect/>
                    </a:stretch>
                  </pic:blipFill>
                  <pic:spPr>
                    <a:xfrm>
                      <a:off x="0" y="0"/>
                      <a:ext cx="1118903" cy="1491871"/>
                    </a:xfrm>
                    <a:prstGeom prst="rect">
                      <a:avLst/>
                    </a:prstGeom>
                  </pic:spPr>
                </pic:pic>
              </a:graphicData>
            </a:graphic>
          </wp:inline>
        </w:drawing>
      </w:r>
    </w:p>
    <w:p w:rsidR="00425412" w:rsidRDefault="00425412" w:rsidP="00425412">
      <w:pPr>
        <w:pStyle w:val="ListParagraph"/>
        <w:numPr>
          <w:ilvl w:val="0"/>
          <w:numId w:val="1"/>
        </w:numPr>
      </w:pPr>
      <w:r>
        <w:t xml:space="preserve">Practice drawing multiple bees on a separate sheet of paper.  Use the suggested website to draw bees </w:t>
      </w:r>
      <w:hyperlink r:id="rId15" w:history="1">
        <w:r>
          <w:rPr>
            <w:rStyle w:val="Hyperlink"/>
          </w:rPr>
          <w:t>https://www.wedrawanimals.com/how-to-draw-a-bee/</w:t>
        </w:r>
      </w:hyperlink>
      <w:r>
        <w:t xml:space="preserve">.  Use the reference image to draw your bees to the right proportion.  Your bee size should be about the length of </w:t>
      </w:r>
      <w:proofErr w:type="gramStart"/>
      <w:r>
        <w:t>2</w:t>
      </w:r>
      <w:proofErr w:type="gramEnd"/>
      <w:r>
        <w:t xml:space="preserve"> hexagons.  If you used the post-it square, your bee should be around 5</w:t>
      </w:r>
      <w:r w:rsidR="00572C98">
        <w:t>-6 inches i</w:t>
      </w:r>
      <w:r w:rsidR="0009049C">
        <w:t xml:space="preserve">n length.  After drawing the bee image, use the reference image for use of color.  I will be using goldenrod, black, and shades of brown.   </w:t>
      </w:r>
      <w:r>
        <w:t xml:space="preserve"> </w:t>
      </w:r>
    </w:p>
    <w:p w:rsidR="00572C98" w:rsidRDefault="00572C98" w:rsidP="00572C98">
      <w:pPr>
        <w:pStyle w:val="ListParagraph"/>
      </w:pPr>
    </w:p>
    <w:p w:rsidR="00572C98" w:rsidRDefault="00572C98" w:rsidP="00572C98">
      <w:pPr>
        <w:pStyle w:val="ListParagraph"/>
        <w:rPr>
          <w:noProof/>
        </w:rPr>
      </w:pPr>
      <w:r>
        <w:rPr>
          <w:noProof/>
        </w:rPr>
        <w:drawing>
          <wp:inline distT="0" distB="0" distL="0" distR="0" wp14:anchorId="4AE708E0" wp14:editId="3736B616">
            <wp:extent cx="1873747" cy="1752600"/>
            <wp:effectExtent l="0" t="0" r="0" b="0"/>
            <wp:docPr id="8" name="Picture 8" descr="C:\Users\kelly.harper\AppData\Local\Microsoft\Windows\INetCache\Content.MSO\D381BD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harper\AppData\Local\Microsoft\Windows\INetCache\Content.MSO\D381BDBA.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822" cy="1765765"/>
                    </a:xfrm>
                    <a:prstGeom prst="rect">
                      <a:avLst/>
                    </a:prstGeom>
                    <a:noFill/>
                    <a:ln>
                      <a:noFill/>
                    </a:ln>
                  </pic:spPr>
                </pic:pic>
              </a:graphicData>
            </a:graphic>
          </wp:inline>
        </w:drawing>
      </w:r>
      <w:r>
        <w:rPr>
          <w:noProof/>
        </w:rPr>
        <w:drawing>
          <wp:inline distT="0" distB="0" distL="0" distR="0">
            <wp:extent cx="1637586" cy="175260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e2.jpg"/>
                    <pic:cNvPicPr/>
                  </pic:nvPicPr>
                  <pic:blipFill>
                    <a:blip r:embed="rId17">
                      <a:extLst>
                        <a:ext uri="{28A0092B-C50C-407E-A947-70E740481C1C}">
                          <a14:useLocalDpi xmlns:a14="http://schemas.microsoft.com/office/drawing/2010/main" val="0"/>
                        </a:ext>
                      </a:extLst>
                    </a:blip>
                    <a:stretch>
                      <a:fillRect/>
                    </a:stretch>
                  </pic:blipFill>
                  <pic:spPr>
                    <a:xfrm>
                      <a:off x="0" y="0"/>
                      <a:ext cx="1690042" cy="1808740"/>
                    </a:xfrm>
                    <a:prstGeom prst="rect">
                      <a:avLst/>
                    </a:prstGeom>
                  </pic:spPr>
                </pic:pic>
              </a:graphicData>
            </a:graphic>
          </wp:inline>
        </w:drawing>
      </w:r>
      <w:r w:rsidR="00CD4FC9">
        <w:rPr>
          <w:noProof/>
        </w:rPr>
        <w:t xml:space="preserve">        </w:t>
      </w:r>
      <w:r w:rsidR="00CD4FC9">
        <w:rPr>
          <w:noProof/>
        </w:rPr>
        <w:drawing>
          <wp:inline distT="0" distB="0" distL="0" distR="0">
            <wp:extent cx="1504950" cy="175137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e with color.jpg"/>
                    <pic:cNvPicPr/>
                  </pic:nvPicPr>
                  <pic:blipFill>
                    <a:blip r:embed="rId18">
                      <a:extLst>
                        <a:ext uri="{28A0092B-C50C-407E-A947-70E740481C1C}">
                          <a14:useLocalDpi xmlns:a14="http://schemas.microsoft.com/office/drawing/2010/main" val="0"/>
                        </a:ext>
                      </a:extLst>
                    </a:blip>
                    <a:stretch>
                      <a:fillRect/>
                    </a:stretch>
                  </pic:blipFill>
                  <pic:spPr>
                    <a:xfrm>
                      <a:off x="0" y="0"/>
                      <a:ext cx="1530807" cy="1781466"/>
                    </a:xfrm>
                    <a:prstGeom prst="rect">
                      <a:avLst/>
                    </a:prstGeom>
                  </pic:spPr>
                </pic:pic>
              </a:graphicData>
            </a:graphic>
          </wp:inline>
        </w:drawing>
      </w:r>
    </w:p>
    <w:p w:rsidR="00D21140" w:rsidRPr="000B40B2" w:rsidRDefault="00572C98" w:rsidP="000B40B2">
      <w:pPr>
        <w:ind w:left="720" w:firstLine="675"/>
        <w:rPr>
          <w:i/>
          <w:noProof/>
          <w:sz w:val="16"/>
          <w:szCs w:val="16"/>
        </w:rPr>
      </w:pPr>
      <w:r>
        <w:rPr>
          <w:noProof/>
        </w:rPr>
        <w:t>Reference Im</w:t>
      </w:r>
      <w:r w:rsidR="00D21140">
        <w:rPr>
          <w:noProof/>
        </w:rPr>
        <w:t xml:space="preserve">age                         </w:t>
      </w:r>
      <w:r>
        <w:rPr>
          <w:noProof/>
        </w:rPr>
        <w:t xml:space="preserve">    Sample Image</w:t>
      </w:r>
      <w:r w:rsidR="00CD4FC9">
        <w:rPr>
          <w:noProof/>
        </w:rPr>
        <w:t xml:space="preserve">                      </w:t>
      </w:r>
      <w:r w:rsidR="00D21140">
        <w:rPr>
          <w:noProof/>
        </w:rPr>
        <w:t>Sample Image with</w:t>
      </w:r>
      <w:r w:rsidR="00CD4FC9">
        <w:rPr>
          <w:noProof/>
        </w:rPr>
        <w:t>color</w:t>
      </w:r>
      <w:r w:rsidR="001136F4">
        <w:rPr>
          <w:noProof/>
        </w:rPr>
        <w:t xml:space="preserve">                                                                                                                        </w:t>
      </w:r>
      <w:r w:rsidR="00D21140">
        <w:rPr>
          <w:noProof/>
        </w:rPr>
        <w:t xml:space="preserve">       </w:t>
      </w:r>
      <w:r w:rsidR="001136F4" w:rsidRPr="00D21140">
        <w:rPr>
          <w:i/>
          <w:noProof/>
          <w:sz w:val="16"/>
          <w:szCs w:val="16"/>
        </w:rPr>
        <w:t>Note: I colored in the  sample image but plan to add mor detail once cut and pasted on hive background.</w:t>
      </w:r>
    </w:p>
    <w:p w:rsidR="00FC70AC" w:rsidRDefault="001136F4" w:rsidP="000B40B2">
      <w:pPr>
        <w:pStyle w:val="ListParagraph"/>
        <w:numPr>
          <w:ilvl w:val="0"/>
          <w:numId w:val="1"/>
        </w:numPr>
        <w:rPr>
          <w:noProof/>
        </w:rPr>
      </w:pPr>
      <w:r>
        <w:rPr>
          <w:noProof/>
        </w:rPr>
        <w:t xml:space="preserve">Cut out and glue bee or multiple bees on hive background.  Add more </w:t>
      </w:r>
      <w:r w:rsidR="00FC70AC">
        <w:rPr>
          <w:noProof/>
        </w:rPr>
        <w:t xml:space="preserve">detail if need after glueing.  </w:t>
      </w:r>
    </w:p>
    <w:p w:rsidR="0009049C" w:rsidRDefault="00FC70AC" w:rsidP="00FC70AC">
      <w:pPr>
        <w:pStyle w:val="ListParagraph"/>
        <w:jc w:val="center"/>
        <w:rPr>
          <w:noProof/>
        </w:rPr>
      </w:pPr>
      <w:r>
        <w:rPr>
          <w:noProof/>
        </w:rPr>
        <w:drawing>
          <wp:inline distT="0" distB="0" distL="0" distR="0">
            <wp:extent cx="1456160" cy="1925501"/>
            <wp:effectExtent l="0" t="6032" r="4762" b="4763"/>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ee finished cropped.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1484376" cy="1962812"/>
                    </a:xfrm>
                    <a:prstGeom prst="rect">
                      <a:avLst/>
                    </a:prstGeom>
                  </pic:spPr>
                </pic:pic>
              </a:graphicData>
            </a:graphic>
          </wp:inline>
        </w:drawing>
      </w:r>
    </w:p>
    <w:p w:rsidR="00FC70AC" w:rsidRDefault="00FC70AC" w:rsidP="00FC70AC">
      <w:pPr>
        <w:pStyle w:val="ListParagraph"/>
        <w:jc w:val="center"/>
        <w:rPr>
          <w:noProof/>
        </w:rPr>
      </w:pPr>
      <w:r>
        <w:rPr>
          <w:noProof/>
        </w:rPr>
        <w:t>Completed Bee and Hive!</w:t>
      </w:r>
    </w:p>
    <w:p w:rsidR="00FC70AC" w:rsidRDefault="00FC70AC" w:rsidP="00FC70AC">
      <w:pPr>
        <w:pStyle w:val="ListParagraph"/>
        <w:jc w:val="center"/>
        <w:rPr>
          <w:noProof/>
        </w:rPr>
      </w:pPr>
    </w:p>
    <w:p w:rsidR="00FC70AC" w:rsidRDefault="00FC70AC" w:rsidP="00FC70AC">
      <w:pPr>
        <w:pStyle w:val="ListParagraph"/>
        <w:numPr>
          <w:ilvl w:val="0"/>
          <w:numId w:val="1"/>
        </w:numPr>
        <w:rPr>
          <w:noProof/>
        </w:rPr>
      </w:pPr>
      <w:r>
        <w:rPr>
          <w:noProof/>
        </w:rPr>
        <w:t xml:space="preserve">If you want to email me a photo of your artwork, you can do so!  </w:t>
      </w:r>
    </w:p>
    <w:p w:rsidR="005F0E2B" w:rsidRDefault="005F0E2B" w:rsidP="005F0E2B">
      <w:pPr>
        <w:pStyle w:val="ListParagraph"/>
        <w:rPr>
          <w:noProof/>
        </w:rPr>
      </w:pPr>
      <w:hyperlink r:id="rId19" w:history="1">
        <w:r w:rsidRPr="00827DCC">
          <w:rPr>
            <w:rStyle w:val="Hyperlink"/>
            <w:noProof/>
          </w:rPr>
          <w:t>kelly.harper@ucps.k12.nc.us</w:t>
        </w:r>
      </w:hyperlink>
    </w:p>
    <w:p w:rsidR="005F0E2B" w:rsidRDefault="005F0E2B" w:rsidP="005F0E2B">
      <w:pPr>
        <w:pStyle w:val="ListParagraph"/>
        <w:rPr>
          <w:noProof/>
        </w:rPr>
      </w:pPr>
      <w:bookmarkStart w:id="0" w:name="_GoBack"/>
      <w:bookmarkEnd w:id="0"/>
    </w:p>
    <w:p w:rsidR="0009049C" w:rsidRDefault="0009049C" w:rsidP="00572C98">
      <w:pPr>
        <w:pStyle w:val="ListParagraph"/>
      </w:pPr>
    </w:p>
    <w:sectPr w:rsidR="0009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B64A6"/>
    <w:multiLevelType w:val="hybridMultilevel"/>
    <w:tmpl w:val="B058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AF"/>
    <w:rsid w:val="0009049C"/>
    <w:rsid w:val="000B40B2"/>
    <w:rsid w:val="000F4C68"/>
    <w:rsid w:val="001136F4"/>
    <w:rsid w:val="00253643"/>
    <w:rsid w:val="002A19ED"/>
    <w:rsid w:val="00425412"/>
    <w:rsid w:val="0045576B"/>
    <w:rsid w:val="00516F26"/>
    <w:rsid w:val="00572C98"/>
    <w:rsid w:val="005D1EAF"/>
    <w:rsid w:val="005F0E2B"/>
    <w:rsid w:val="006B0475"/>
    <w:rsid w:val="008F317C"/>
    <w:rsid w:val="009771D1"/>
    <w:rsid w:val="009901DE"/>
    <w:rsid w:val="00B35615"/>
    <w:rsid w:val="00BB5969"/>
    <w:rsid w:val="00CD4FC9"/>
    <w:rsid w:val="00D21140"/>
    <w:rsid w:val="00FC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ADE2"/>
  <w15:chartTrackingRefBased/>
  <w15:docId w15:val="{4EB7E348-E4A6-4D4D-BEB3-C76E57D0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475"/>
    <w:rPr>
      <w:color w:val="0000FF"/>
      <w:u w:val="single"/>
    </w:rPr>
  </w:style>
  <w:style w:type="paragraph" w:styleId="ListParagraph">
    <w:name w:val="List Paragraph"/>
    <w:basedOn w:val="Normal"/>
    <w:uiPriority w:val="34"/>
    <w:qFormat/>
    <w:rsid w:val="00253643"/>
    <w:pPr>
      <w:ind w:left="720"/>
      <w:contextualSpacing/>
    </w:pPr>
  </w:style>
  <w:style w:type="character" w:styleId="FollowedHyperlink">
    <w:name w:val="FollowedHyperlink"/>
    <w:basedOn w:val="DefaultParagraphFont"/>
    <w:uiPriority w:val="99"/>
    <w:semiHidden/>
    <w:unhideWhenUsed/>
    <w:rsid w:val="00425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drawanimals.com/how-to-draw-a-bee/" TargetMode="Externa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pr.org/sections/krulwich/2013/05/13/183704091/what-is-it-about-bees-and-hexagons" TargetMode="External"/><Relationship Id="rId11" Type="http://schemas.openxmlformats.org/officeDocument/2006/relationships/image" Target="media/image3.jpeg"/><Relationship Id="rId5" Type="http://schemas.openxmlformats.org/officeDocument/2006/relationships/hyperlink" Target="https://www.fs.fed.us/wildflowers/pollinators/What_is_Pollination" TargetMode="External"/><Relationship Id="rId15" Type="http://schemas.openxmlformats.org/officeDocument/2006/relationships/hyperlink" Target="https://www.wedrawanimals.com/how-to-draw-a-bee/" TargetMode="External"/><Relationship Id="rId10" Type="http://schemas.openxmlformats.org/officeDocument/2006/relationships/hyperlink" Target="https://www.youtube.com/watch?v=zyQJOpRKoCg" TargetMode="External"/><Relationship Id="rId19" Type="http://schemas.openxmlformats.org/officeDocument/2006/relationships/hyperlink" Target="mailto:kelly.harper@ucps.k12.nc.u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2373</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Harper</dc:creator>
  <cp:keywords/>
  <dc:description/>
  <cp:lastModifiedBy>Kelly Harper</cp:lastModifiedBy>
  <cp:revision>2</cp:revision>
  <dcterms:created xsi:type="dcterms:W3CDTF">2020-03-24T23:38:00Z</dcterms:created>
  <dcterms:modified xsi:type="dcterms:W3CDTF">2020-03-26T15:30:00Z</dcterms:modified>
</cp:coreProperties>
</file>